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D24B72" w:rsidRPr="0088518A" w14:paraId="271DFEDD" w14:textId="77777777" w:rsidTr="00810E60">
        <w:trPr>
          <w:jc w:val="center"/>
        </w:trPr>
        <w:tc>
          <w:tcPr>
            <w:tcW w:w="8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C39F" w14:textId="51669871" w:rsidR="00D24B72" w:rsidRPr="0088518A" w:rsidRDefault="00D24B72" w:rsidP="0088518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851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16466F06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города Ульяновска</w:t>
            </w:r>
          </w:p>
        </w:tc>
      </w:tr>
      <w:tr w:rsidR="00D24B72" w:rsidRPr="0088518A" w14:paraId="2A39E836" w14:textId="77777777" w:rsidTr="00810E60">
        <w:trPr>
          <w:jc w:val="center"/>
        </w:trPr>
        <w:tc>
          <w:tcPr>
            <w:tcW w:w="8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73B47" w14:textId="67F2FEF1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«Вечерняя (сменная) школа №15»</w:t>
            </w:r>
          </w:p>
        </w:tc>
      </w:tr>
      <w:tr w:rsidR="00D24B72" w:rsidRPr="0088518A" w14:paraId="0DA68A86" w14:textId="77777777" w:rsidTr="00810E60">
        <w:trPr>
          <w:jc w:val="center"/>
        </w:trPr>
        <w:tc>
          <w:tcPr>
            <w:tcW w:w="8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E3C28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91CEECD" w14:textId="77777777" w:rsidR="00D24B72" w:rsidRPr="0088518A" w:rsidRDefault="00D24B72" w:rsidP="0088518A">
      <w:pPr>
        <w:spacing w:after="150" w:line="240" w:lineRule="auto"/>
        <w:jc w:val="center"/>
        <w:rPr>
          <w:rFonts w:ascii="PT Astra Serif" w:eastAsia="Times New Roman" w:hAnsi="PT Astra Serif" w:cs="Times New Roman"/>
          <w:color w:val="222222"/>
          <w:sz w:val="24"/>
          <w:szCs w:val="24"/>
          <w:lang w:eastAsia="ru-RU"/>
        </w:rPr>
      </w:pPr>
      <w:r w:rsidRPr="0088518A">
        <w:rPr>
          <w:rFonts w:ascii="PT Astra Serif" w:eastAsia="Times New Roman" w:hAnsi="PT Astra Serif" w:cs="Times New Roman"/>
          <w:bCs/>
          <w:color w:val="222222"/>
          <w:sz w:val="24"/>
          <w:szCs w:val="24"/>
          <w:lang w:eastAsia="ru-RU"/>
        </w:rPr>
        <w:t>ПРИКАЗ</w:t>
      </w:r>
    </w:p>
    <w:tbl>
      <w:tblPr>
        <w:tblW w:w="420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414"/>
        <w:gridCol w:w="187"/>
        <w:gridCol w:w="1926"/>
        <w:gridCol w:w="1332"/>
        <w:gridCol w:w="447"/>
        <w:gridCol w:w="1248"/>
      </w:tblGrid>
      <w:tr w:rsidR="00D24B72" w:rsidRPr="0088518A" w14:paraId="3D99B1F4" w14:textId="77777777" w:rsidTr="0088518A">
        <w:trPr>
          <w:trHeight w:val="210"/>
          <w:jc w:val="center"/>
        </w:trPr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0A2F" w14:textId="69AFB2CF" w:rsidR="00D24B72" w:rsidRPr="0088518A" w:rsidRDefault="0088518A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21.11.2022</w:t>
            </w:r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9380" w14:textId="29C02268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07B08" w14:textId="702B3FDC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9A1B" w14:textId="463DD2BB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0BA21" w14:textId="4CCA3ADB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13FEF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7349" w14:textId="0CFDB68B" w:rsidR="00D24B72" w:rsidRPr="0088518A" w:rsidRDefault="0088518A" w:rsidP="0088518A">
            <w:pPr>
              <w:spacing w:after="150" w:line="255" w:lineRule="atLeast"/>
              <w:ind w:left="-10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24B72" w:rsidRPr="0088518A" w14:paraId="55810D3A" w14:textId="77777777" w:rsidTr="0088518A">
        <w:trPr>
          <w:trHeight w:val="210"/>
          <w:jc w:val="center"/>
        </w:trPr>
        <w:tc>
          <w:tcPr>
            <w:tcW w:w="1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CAFFD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484A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0E62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94B9" w14:textId="77777777" w:rsidR="00D24B72" w:rsidRPr="0088518A" w:rsidRDefault="00D24B72" w:rsidP="0088518A">
            <w:pPr>
              <w:spacing w:after="150" w:line="255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51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7637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034E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3B3AF" w14:textId="77777777" w:rsidR="00D24B72" w:rsidRPr="0088518A" w:rsidRDefault="00D24B72" w:rsidP="0088518A">
            <w:pPr>
              <w:spacing w:after="150" w:line="255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1F220C1A" w14:textId="07BEC027" w:rsidR="006A66E2" w:rsidRDefault="006A66E2"/>
    <w:p w14:paraId="1F34E4A0" w14:textId="72930B45" w:rsidR="00D24B72" w:rsidRPr="00D24B72" w:rsidRDefault="00D24B72" w:rsidP="00AF4489">
      <w:pPr>
        <w:spacing w:after="0"/>
        <w:ind w:left="284"/>
        <w:rPr>
          <w:rFonts w:ascii="PT Astra Serif" w:hAnsi="PT Astra Serif"/>
          <w:b/>
          <w:sz w:val="24"/>
          <w:szCs w:val="24"/>
        </w:rPr>
      </w:pPr>
      <w:r w:rsidRPr="00D24B72">
        <w:rPr>
          <w:rFonts w:ascii="PT Astra Serif" w:hAnsi="PT Astra Serif"/>
          <w:b/>
          <w:sz w:val="24"/>
          <w:szCs w:val="24"/>
        </w:rPr>
        <w:t>Об утверждении</w:t>
      </w:r>
    </w:p>
    <w:p w14:paraId="7795C8F8" w14:textId="77777777" w:rsidR="00D24B72" w:rsidRDefault="00D24B72" w:rsidP="00AF4489">
      <w:pPr>
        <w:spacing w:after="0"/>
        <w:ind w:left="284"/>
        <w:rPr>
          <w:rFonts w:ascii="PT Astra Serif" w:hAnsi="PT Astra Serif"/>
          <w:b/>
          <w:sz w:val="24"/>
          <w:szCs w:val="24"/>
        </w:rPr>
      </w:pPr>
      <w:r w:rsidRPr="00D24B72">
        <w:rPr>
          <w:rFonts w:ascii="PT Astra Serif" w:hAnsi="PT Astra Serif"/>
          <w:b/>
          <w:sz w:val="24"/>
          <w:szCs w:val="24"/>
        </w:rPr>
        <w:t xml:space="preserve">положения о системе наставничества </w:t>
      </w:r>
    </w:p>
    <w:p w14:paraId="3BDE5948" w14:textId="484BD00C" w:rsidR="00D24B72" w:rsidRDefault="00D24B72" w:rsidP="00AF4489">
      <w:pPr>
        <w:spacing w:after="0"/>
        <w:ind w:left="284"/>
        <w:rPr>
          <w:rFonts w:ascii="PT Astra Serif" w:hAnsi="PT Astra Serif"/>
          <w:b/>
          <w:sz w:val="24"/>
          <w:szCs w:val="24"/>
        </w:rPr>
      </w:pPr>
      <w:r w:rsidRPr="00D24B72">
        <w:rPr>
          <w:rFonts w:ascii="PT Astra Serif" w:hAnsi="PT Astra Serif"/>
          <w:b/>
          <w:sz w:val="24"/>
          <w:szCs w:val="24"/>
        </w:rPr>
        <w:t>педагогических работников</w:t>
      </w:r>
    </w:p>
    <w:p w14:paraId="1F79433D" w14:textId="0A153DB3" w:rsidR="00D24B72" w:rsidRDefault="00D24B72" w:rsidP="00AF4489">
      <w:pPr>
        <w:spacing w:after="0"/>
        <w:ind w:left="284"/>
        <w:rPr>
          <w:rFonts w:ascii="PT Astra Serif" w:hAnsi="PT Astra Serif"/>
          <w:b/>
          <w:sz w:val="24"/>
          <w:szCs w:val="24"/>
        </w:rPr>
      </w:pPr>
    </w:p>
    <w:p w14:paraId="6BECBAE4" w14:textId="545593D0" w:rsidR="00D24B72" w:rsidRPr="00F91F20" w:rsidRDefault="00D24B72" w:rsidP="00AF4489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D24B72">
        <w:rPr>
          <w:rFonts w:ascii="PT Astra Serif" w:hAnsi="PT Astra Serif"/>
          <w:sz w:val="24"/>
          <w:szCs w:val="24"/>
        </w:rPr>
        <w:t>В целях внедрения системы наставничества педагогических работников и на основании</w:t>
      </w:r>
      <w:r w:rsidR="00D51A4D">
        <w:rPr>
          <w:rFonts w:ascii="PT Astra Serif" w:hAnsi="PT Astra Serif"/>
          <w:sz w:val="24"/>
          <w:szCs w:val="24"/>
        </w:rPr>
        <w:t xml:space="preserve"> </w:t>
      </w:r>
      <w:r w:rsidR="00D51A4D" w:rsidRPr="00D51A4D">
        <w:rPr>
          <w:rFonts w:ascii="PT Astra Serif" w:hAnsi="PT Astra Serif"/>
          <w:sz w:val="24"/>
          <w:szCs w:val="24"/>
        </w:rPr>
        <w:t>распоряжени</w:t>
      </w:r>
      <w:r w:rsidR="00D51A4D">
        <w:rPr>
          <w:rFonts w:ascii="PT Astra Serif" w:hAnsi="PT Astra Serif"/>
          <w:sz w:val="24"/>
          <w:szCs w:val="24"/>
        </w:rPr>
        <w:t>я</w:t>
      </w:r>
      <w:r w:rsidR="00D51A4D" w:rsidRPr="00D51A4D">
        <w:rPr>
          <w:rFonts w:ascii="PT Astra Serif" w:hAnsi="PT Astra Serif"/>
          <w:sz w:val="24"/>
          <w:szCs w:val="24"/>
        </w:rPr>
        <w:t xml:space="preserve">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 w:rsidR="00D51A4D">
        <w:rPr>
          <w:rFonts w:ascii="PT Astra Serif" w:hAnsi="PT Astra Serif"/>
          <w:sz w:val="24"/>
          <w:szCs w:val="24"/>
        </w:rPr>
        <w:t xml:space="preserve">, приказа Министерства просвещения и воспитания Ульяновской области от 03 ноября 2022 №29 «Об организации системы наставничества для педагогических работников в образовательных организациях, расположенных на территории Ульяновской области» в соответствии с решением педагогического совета Вечерней (сменной) школы №15 </w:t>
      </w:r>
      <w:r w:rsidR="00D51A4D" w:rsidRPr="00F91F20">
        <w:rPr>
          <w:rFonts w:ascii="PT Astra Serif" w:hAnsi="PT Astra Serif"/>
          <w:sz w:val="24"/>
          <w:szCs w:val="24"/>
        </w:rPr>
        <w:t xml:space="preserve">от </w:t>
      </w:r>
      <w:r w:rsidR="00F91F20">
        <w:rPr>
          <w:rFonts w:ascii="PT Astra Serif" w:hAnsi="PT Astra Serif"/>
          <w:sz w:val="24"/>
          <w:szCs w:val="24"/>
        </w:rPr>
        <w:t xml:space="preserve">21 </w:t>
      </w:r>
      <w:r w:rsidR="009D6585" w:rsidRPr="00F91F20">
        <w:rPr>
          <w:rFonts w:ascii="PT Astra Serif" w:hAnsi="PT Astra Serif"/>
          <w:sz w:val="24"/>
          <w:szCs w:val="24"/>
        </w:rPr>
        <w:t>ноября</w:t>
      </w:r>
      <w:r w:rsidR="00AF4489" w:rsidRPr="00F91F20">
        <w:rPr>
          <w:rFonts w:ascii="PT Astra Serif" w:hAnsi="PT Astra Serif"/>
          <w:sz w:val="24"/>
          <w:szCs w:val="24"/>
        </w:rPr>
        <w:t xml:space="preserve"> </w:t>
      </w:r>
      <w:r w:rsidR="00D51A4D" w:rsidRPr="00F91F20">
        <w:rPr>
          <w:rFonts w:ascii="PT Astra Serif" w:hAnsi="PT Astra Serif"/>
          <w:sz w:val="24"/>
          <w:szCs w:val="24"/>
        </w:rPr>
        <w:t>2022 (протокол №</w:t>
      </w:r>
      <w:r w:rsidR="00F91F20">
        <w:rPr>
          <w:rFonts w:ascii="PT Astra Serif" w:hAnsi="PT Astra Serif"/>
          <w:sz w:val="24"/>
          <w:szCs w:val="24"/>
        </w:rPr>
        <w:t>2</w:t>
      </w:r>
      <w:r w:rsidR="00D51A4D" w:rsidRPr="00F91F20">
        <w:rPr>
          <w:rFonts w:ascii="PT Astra Serif" w:hAnsi="PT Astra Serif"/>
          <w:sz w:val="24"/>
          <w:szCs w:val="24"/>
        </w:rPr>
        <w:t>),</w:t>
      </w:r>
    </w:p>
    <w:p w14:paraId="6CBD67BA" w14:textId="18CF841F" w:rsidR="00D51A4D" w:rsidRPr="00F91F20" w:rsidRDefault="00D51A4D" w:rsidP="00AF4489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F91F20">
        <w:rPr>
          <w:rFonts w:ascii="PT Astra Serif" w:hAnsi="PT Astra Serif"/>
          <w:sz w:val="24"/>
          <w:szCs w:val="24"/>
        </w:rPr>
        <w:t>ПРИКАЗЫВАЮ:</w:t>
      </w:r>
    </w:p>
    <w:p w14:paraId="615A995C" w14:textId="08C77020" w:rsidR="00D51A4D" w:rsidRPr="00D51A4D" w:rsidRDefault="00D51A4D" w:rsidP="00D51A4D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4"/>
          <w:szCs w:val="24"/>
        </w:rPr>
      </w:pPr>
      <w:r w:rsidRPr="00F91F20">
        <w:rPr>
          <w:rFonts w:ascii="PT Astra Serif" w:hAnsi="PT Astra Serif"/>
          <w:sz w:val="24"/>
          <w:szCs w:val="24"/>
        </w:rPr>
        <w:t xml:space="preserve">Утвердить и ввести с </w:t>
      </w:r>
      <w:r w:rsidR="00F91F20">
        <w:rPr>
          <w:rFonts w:ascii="PT Astra Serif" w:hAnsi="PT Astra Serif"/>
          <w:sz w:val="24"/>
          <w:szCs w:val="24"/>
        </w:rPr>
        <w:t xml:space="preserve">21 </w:t>
      </w:r>
      <w:r w:rsidR="009D6585" w:rsidRPr="00F91F20">
        <w:rPr>
          <w:rFonts w:ascii="PT Astra Serif" w:hAnsi="PT Astra Serif"/>
          <w:sz w:val="24"/>
          <w:szCs w:val="24"/>
        </w:rPr>
        <w:t>ноября</w:t>
      </w:r>
      <w:r w:rsidR="00AF4489" w:rsidRPr="00F91F20">
        <w:rPr>
          <w:rFonts w:ascii="PT Astra Serif" w:hAnsi="PT Astra Serif"/>
          <w:sz w:val="24"/>
          <w:szCs w:val="24"/>
        </w:rPr>
        <w:t xml:space="preserve"> 2022г.</w:t>
      </w:r>
      <w:r w:rsidRPr="00F91F20">
        <w:rPr>
          <w:rFonts w:ascii="PT Astra Serif" w:hAnsi="PT Astra Serif"/>
          <w:sz w:val="24"/>
          <w:szCs w:val="24"/>
        </w:rPr>
        <w:t xml:space="preserve"> в</w:t>
      </w:r>
      <w:r w:rsidRPr="00D51A4D">
        <w:rPr>
          <w:rFonts w:ascii="PT Astra Serif" w:hAnsi="PT Astra Serif"/>
          <w:sz w:val="24"/>
          <w:szCs w:val="24"/>
        </w:rPr>
        <w:t xml:space="preserve"> действие прилагаемые:</w:t>
      </w:r>
    </w:p>
    <w:p w14:paraId="6BBA4213" w14:textId="455D77F9" w:rsidR="00D51A4D" w:rsidRPr="00D51A4D" w:rsidRDefault="00D51A4D" w:rsidP="00D51A4D">
      <w:pPr>
        <w:pStyle w:val="a3"/>
        <w:spacing w:after="0"/>
        <w:rPr>
          <w:rFonts w:ascii="PT Astra Serif" w:hAnsi="PT Astra Serif"/>
          <w:sz w:val="24"/>
          <w:szCs w:val="24"/>
        </w:rPr>
      </w:pPr>
      <w:r w:rsidRPr="00D51A4D">
        <w:rPr>
          <w:rFonts w:ascii="PT Astra Serif" w:hAnsi="PT Astra Serif"/>
          <w:sz w:val="24"/>
          <w:szCs w:val="24"/>
        </w:rPr>
        <w:t xml:space="preserve">Положение о системе наставничества педагогических работников </w:t>
      </w:r>
      <w:r>
        <w:rPr>
          <w:rFonts w:ascii="PT Astra Serif" w:hAnsi="PT Astra Serif"/>
          <w:sz w:val="24"/>
          <w:szCs w:val="24"/>
        </w:rPr>
        <w:t>Вечерней (сменной) школы №15</w:t>
      </w:r>
      <w:r w:rsidRPr="00D51A4D">
        <w:rPr>
          <w:rFonts w:ascii="PT Astra Serif" w:hAnsi="PT Astra Serif"/>
          <w:sz w:val="24"/>
          <w:szCs w:val="24"/>
        </w:rPr>
        <w:t xml:space="preserve"> (Приложение 1);</w:t>
      </w:r>
    </w:p>
    <w:p w14:paraId="657E93E3" w14:textId="77777777" w:rsidR="00D51A4D" w:rsidRDefault="00D51A4D" w:rsidP="00D51A4D">
      <w:pPr>
        <w:pStyle w:val="a3"/>
        <w:spacing w:after="0"/>
        <w:rPr>
          <w:rFonts w:ascii="PT Astra Serif" w:hAnsi="PT Astra Serif"/>
          <w:sz w:val="24"/>
          <w:szCs w:val="24"/>
        </w:rPr>
      </w:pPr>
      <w:r w:rsidRPr="00D51A4D">
        <w:rPr>
          <w:rFonts w:ascii="PT Astra Serif" w:hAnsi="PT Astra Serif"/>
          <w:sz w:val="24"/>
          <w:szCs w:val="24"/>
        </w:rPr>
        <w:t xml:space="preserve">Дорожную карту (план мероприятий) по реализации Положения о системе наставничества педагогических работников в </w:t>
      </w:r>
      <w:r>
        <w:rPr>
          <w:rFonts w:ascii="PT Astra Serif" w:hAnsi="PT Astra Serif"/>
          <w:sz w:val="24"/>
          <w:szCs w:val="24"/>
        </w:rPr>
        <w:t>Вечерней (сменной) школе №15</w:t>
      </w:r>
    </w:p>
    <w:p w14:paraId="17603B3B" w14:textId="1B3E13E8" w:rsidR="00D51A4D" w:rsidRDefault="00D51A4D" w:rsidP="00D51A4D">
      <w:pPr>
        <w:pStyle w:val="a3"/>
        <w:spacing w:after="0"/>
        <w:rPr>
          <w:rFonts w:ascii="PT Astra Serif" w:hAnsi="PT Astra Serif"/>
          <w:sz w:val="24"/>
          <w:szCs w:val="24"/>
        </w:rPr>
      </w:pPr>
      <w:r w:rsidRPr="00D51A4D">
        <w:rPr>
          <w:rFonts w:ascii="PT Astra Serif" w:hAnsi="PT Astra Serif"/>
          <w:sz w:val="24"/>
          <w:szCs w:val="24"/>
        </w:rPr>
        <w:t>(Приложение 2).</w:t>
      </w:r>
    </w:p>
    <w:p w14:paraId="378E5EE8" w14:textId="3D6F4E35" w:rsidR="00D51A4D" w:rsidRDefault="00D51A4D" w:rsidP="00D51A4D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Ответственным за реализацию дорожной карты (плана мероприятий) </w:t>
      </w:r>
      <w:r w:rsidRPr="00D51A4D">
        <w:rPr>
          <w:rFonts w:ascii="PT Astra Serif" w:hAnsi="PT Astra Serif"/>
          <w:sz w:val="24"/>
          <w:szCs w:val="24"/>
        </w:rPr>
        <w:t>по реализации Положения о системе наставничества педагогических работников</w:t>
      </w:r>
      <w:r w:rsidR="00AF4489">
        <w:rPr>
          <w:rFonts w:ascii="PT Astra Serif" w:hAnsi="PT Astra Serif"/>
          <w:sz w:val="24"/>
          <w:szCs w:val="24"/>
        </w:rPr>
        <w:t xml:space="preserve"> Вечерней (сменной) школы №15 назначить – Гаврилову И.Ф., заместителя директора по УВР.</w:t>
      </w:r>
    </w:p>
    <w:p w14:paraId="721824FD" w14:textId="4DC0C880" w:rsidR="00AF4489" w:rsidRDefault="00AF4489" w:rsidP="00D51A4D">
      <w:pPr>
        <w:pStyle w:val="a3"/>
        <w:numPr>
          <w:ilvl w:val="0"/>
          <w:numId w:val="1"/>
        </w:numPr>
        <w:spacing w:after="0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sz w:val="24"/>
          <w:szCs w:val="24"/>
        </w:rPr>
        <w:t>Контроль исполнения приказа оставляю за собой</w:t>
      </w:r>
      <w:r>
        <w:rPr>
          <w:rFonts w:ascii="PT Astra Serif" w:hAnsi="PT Astra Serif"/>
          <w:sz w:val="24"/>
          <w:szCs w:val="24"/>
        </w:rPr>
        <w:t>.</w:t>
      </w:r>
    </w:p>
    <w:p w14:paraId="77D8C16B" w14:textId="0C32C2B3" w:rsidR="00AF4489" w:rsidRDefault="00AF4489" w:rsidP="00AF4489">
      <w:pPr>
        <w:spacing w:after="0"/>
        <w:rPr>
          <w:rFonts w:ascii="PT Astra Serif" w:hAnsi="PT Astra Serif"/>
          <w:sz w:val="24"/>
          <w:szCs w:val="24"/>
        </w:rPr>
      </w:pPr>
    </w:p>
    <w:p w14:paraId="126405D3" w14:textId="22403D5B" w:rsidR="00AF4489" w:rsidRDefault="00AF4489" w:rsidP="00AF4489">
      <w:pPr>
        <w:spacing w:after="0"/>
        <w:rPr>
          <w:rFonts w:ascii="PT Astra Serif" w:hAnsi="PT Astra Serif"/>
          <w:sz w:val="24"/>
          <w:szCs w:val="24"/>
        </w:rPr>
      </w:pPr>
    </w:p>
    <w:p w14:paraId="157E8D66" w14:textId="33034484" w:rsidR="00AF4489" w:rsidRDefault="00AF4489" w:rsidP="00AF4489">
      <w:pPr>
        <w:spacing w:after="0"/>
        <w:rPr>
          <w:rFonts w:ascii="PT Astra Serif" w:hAnsi="PT Astra Serif"/>
          <w:sz w:val="24"/>
          <w:szCs w:val="24"/>
        </w:rPr>
      </w:pPr>
    </w:p>
    <w:p w14:paraId="1F685A37" w14:textId="6C6663F0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Директор школы                                         Е.М. Шабанова</w:t>
      </w:r>
    </w:p>
    <w:p w14:paraId="2F14D3CB" w14:textId="4D0DD1E9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63AB635" w14:textId="356CCB92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9CA8259" w14:textId="58F74FCC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2BD192E" w14:textId="4B7BCBE8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674A6715" w14:textId="2C618EBC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35AD90AC" w14:textId="5E93F02C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6C71B215" w14:textId="60C9B142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34A224E4" w14:textId="4B6E1898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59B249EC" w14:textId="48DCF46C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5F99B53D" w14:textId="26CAD57B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4E6C8DE0" w14:textId="77777777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714E6023" w14:textId="77777777" w:rsidR="00D3090A" w:rsidRDefault="00D3090A" w:rsidP="00AF448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14:paraId="19F2292C" w14:textId="77777777" w:rsidR="00D3090A" w:rsidRDefault="00D3090A" w:rsidP="00F91F20">
      <w:pPr>
        <w:spacing w:after="0"/>
        <w:rPr>
          <w:rFonts w:ascii="PT Astra Serif" w:hAnsi="PT Astra Serif"/>
          <w:sz w:val="24"/>
          <w:szCs w:val="24"/>
        </w:rPr>
      </w:pPr>
    </w:p>
    <w:p w14:paraId="283DFEBD" w14:textId="66CB225D" w:rsidR="00AF4489" w:rsidRDefault="00AF4489" w:rsidP="00AF448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</w:t>
      </w:r>
    </w:p>
    <w:p w14:paraId="5329C760" w14:textId="476A9FC5" w:rsidR="00AF4489" w:rsidRDefault="00AF4489" w:rsidP="00AF4489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F91F20">
        <w:rPr>
          <w:rFonts w:ascii="PT Astra Serif" w:hAnsi="PT Astra Serif"/>
          <w:sz w:val="24"/>
          <w:szCs w:val="24"/>
        </w:rPr>
        <w:t>к приказу</w:t>
      </w:r>
      <w:r>
        <w:rPr>
          <w:rFonts w:ascii="PT Astra Serif" w:hAnsi="PT Astra Serif"/>
          <w:sz w:val="24"/>
          <w:szCs w:val="24"/>
        </w:rPr>
        <w:t xml:space="preserve"> </w:t>
      </w:r>
      <w:r w:rsidR="00F91F20">
        <w:rPr>
          <w:rFonts w:ascii="PT Astra Serif" w:hAnsi="PT Astra Serif"/>
          <w:sz w:val="24"/>
          <w:szCs w:val="24"/>
        </w:rPr>
        <w:t>№74 от 21.11.2022</w:t>
      </w:r>
    </w:p>
    <w:p w14:paraId="51D5D5CA" w14:textId="1377888B" w:rsidR="00AF4489" w:rsidRDefault="00AF4489" w:rsidP="00AF4489">
      <w:pPr>
        <w:spacing w:after="0"/>
        <w:rPr>
          <w:rFonts w:ascii="PT Astra Serif" w:hAnsi="PT Astra Serif"/>
          <w:sz w:val="24"/>
          <w:szCs w:val="24"/>
        </w:rPr>
      </w:pPr>
    </w:p>
    <w:p w14:paraId="293F6843" w14:textId="2F1F2D2B" w:rsidR="00AF4489" w:rsidRPr="00AF4489" w:rsidRDefault="00AF4489" w:rsidP="00AF44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F4489">
        <w:rPr>
          <w:rFonts w:ascii="PT Astra Serif" w:hAnsi="PT Astra Serif"/>
          <w:b/>
          <w:sz w:val="24"/>
          <w:szCs w:val="24"/>
        </w:rPr>
        <w:t>Положение о системе наставничества педагогических работников в</w:t>
      </w:r>
    </w:p>
    <w:p w14:paraId="5D196017" w14:textId="11D203FA" w:rsidR="00AF4489" w:rsidRDefault="00AF4489" w:rsidP="00AF448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F4489">
        <w:rPr>
          <w:rFonts w:ascii="PT Astra Serif" w:hAnsi="PT Astra Serif"/>
          <w:b/>
          <w:sz w:val="24"/>
          <w:szCs w:val="24"/>
        </w:rPr>
        <w:t>Вечерней (сменной) школе №15</w:t>
      </w:r>
    </w:p>
    <w:p w14:paraId="782E991D" w14:textId="77777777" w:rsidR="00AF4489" w:rsidRDefault="00AF4489" w:rsidP="00AF4489">
      <w:pPr>
        <w:pStyle w:val="a3"/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</w:p>
    <w:p w14:paraId="40EF559A" w14:textId="2EB4DE74" w:rsidR="00AF4489" w:rsidRDefault="00AF4489" w:rsidP="00A82822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 w:rsidRPr="00AF4489">
        <w:rPr>
          <w:rFonts w:ascii="PT Astra Serif" w:hAnsi="PT Astra Serif"/>
          <w:b/>
          <w:sz w:val="24"/>
          <w:szCs w:val="24"/>
        </w:rPr>
        <w:t>Общие положения</w:t>
      </w:r>
    </w:p>
    <w:p w14:paraId="1F0B2A1A" w14:textId="1545E54A" w:rsidR="00AF4489" w:rsidRDefault="00AF4489" w:rsidP="00AF4489">
      <w:pPr>
        <w:pStyle w:val="a3"/>
        <w:numPr>
          <w:ilvl w:val="1"/>
          <w:numId w:val="2"/>
        </w:numPr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sz w:val="24"/>
          <w:szCs w:val="24"/>
        </w:rPr>
        <w:t>Настоящее Положение о системе наставничества педагогических работников в</w:t>
      </w:r>
      <w:r>
        <w:rPr>
          <w:rFonts w:ascii="PT Astra Serif" w:hAnsi="PT Astra Serif"/>
          <w:sz w:val="24"/>
          <w:szCs w:val="24"/>
        </w:rPr>
        <w:t xml:space="preserve"> Вечерней (сменной) школе №15 </w:t>
      </w:r>
      <w:r w:rsidRPr="00AF4489">
        <w:rPr>
          <w:rFonts w:ascii="PT Astra Serif" w:hAnsi="PT Astra Serif"/>
          <w:sz w:val="24"/>
          <w:szCs w:val="24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0D5D97C8" w14:textId="2FDBE3D3" w:rsidR="00AF4489" w:rsidRDefault="00AF4489" w:rsidP="00AF4489">
      <w:pPr>
        <w:pStyle w:val="a3"/>
        <w:numPr>
          <w:ilvl w:val="1"/>
          <w:numId w:val="2"/>
        </w:numPr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sz w:val="24"/>
          <w:szCs w:val="24"/>
        </w:rPr>
        <w:t>В Положении используются следующие понятия:</w:t>
      </w:r>
    </w:p>
    <w:p w14:paraId="5A9491C5" w14:textId="77777777" w:rsidR="00AF4489" w:rsidRPr="00AF4489" w:rsidRDefault="00AF4489" w:rsidP="00AF4489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>Наставник</w:t>
      </w:r>
      <w:r w:rsidRPr="00AF4489">
        <w:rPr>
          <w:rFonts w:ascii="PT Astra Serif" w:hAnsi="PT Astra Serif"/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65700392" w14:textId="43A37D0B" w:rsidR="00AF4489" w:rsidRDefault="00AF4489" w:rsidP="00AF4489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 xml:space="preserve">Наставляемый </w:t>
      </w:r>
      <w:r w:rsidRPr="00AF4489">
        <w:rPr>
          <w:rFonts w:ascii="PT Astra Serif" w:hAnsi="PT Astra Serif"/>
          <w:sz w:val="24"/>
          <w:szCs w:val="24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6312C5AC" w14:textId="77777777" w:rsidR="00AF4489" w:rsidRPr="00AF4489" w:rsidRDefault="00AF4489" w:rsidP="00AF4489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 xml:space="preserve">Куратор </w:t>
      </w:r>
      <w:r w:rsidRPr="00AF4489">
        <w:rPr>
          <w:rFonts w:ascii="PT Astra Serif" w:hAnsi="PT Astra Serif"/>
          <w:sz w:val="24"/>
          <w:szCs w:val="24"/>
        </w:rPr>
        <w:t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7200EC0E" w14:textId="5414CE91" w:rsidR="00AF4489" w:rsidRDefault="00AF4489" w:rsidP="00AF4489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>Наставничество</w:t>
      </w:r>
      <w:r w:rsidRPr="00AF4489">
        <w:rPr>
          <w:rFonts w:ascii="PT Astra Serif" w:hAnsi="PT Astra Serif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3952F245" w14:textId="77777777" w:rsidR="00AF4489" w:rsidRPr="00AF4489" w:rsidRDefault="00AF4489" w:rsidP="00AF4489">
      <w:pPr>
        <w:pStyle w:val="a3"/>
        <w:spacing w:after="0"/>
        <w:ind w:left="284"/>
        <w:rPr>
          <w:rFonts w:ascii="PT Astra Serif" w:hAnsi="PT Astra Serif"/>
          <w:i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 xml:space="preserve">Форма наставничества </w:t>
      </w:r>
      <w:r w:rsidRPr="00AF4489">
        <w:rPr>
          <w:rFonts w:ascii="PT Astra Serif" w:hAnsi="PT Astra Serif"/>
          <w:sz w:val="24"/>
          <w:szCs w:val="24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</w:t>
      </w:r>
      <w:r w:rsidRPr="00AF4489">
        <w:rPr>
          <w:rFonts w:ascii="PT Astra Serif" w:hAnsi="PT Astra Serif"/>
          <w:i/>
          <w:sz w:val="24"/>
          <w:szCs w:val="24"/>
        </w:rPr>
        <w:t>участников.</w:t>
      </w:r>
    </w:p>
    <w:p w14:paraId="045CECD0" w14:textId="20566F21" w:rsidR="00AF4489" w:rsidRPr="00AF4489" w:rsidRDefault="00AF4489" w:rsidP="00AF4489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i/>
          <w:sz w:val="24"/>
          <w:szCs w:val="24"/>
        </w:rPr>
        <w:t>Персонализированная программа наставничества</w:t>
      </w:r>
      <w:r w:rsidRPr="00AF4489">
        <w:rPr>
          <w:rFonts w:ascii="PT Astra Serif" w:hAnsi="PT Astra Serif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49240C83" w14:textId="06CF7BB3" w:rsidR="00AF4489" w:rsidRPr="00AF4489" w:rsidRDefault="00AF4489" w:rsidP="00AF4489">
      <w:pPr>
        <w:pStyle w:val="a3"/>
        <w:numPr>
          <w:ilvl w:val="1"/>
          <w:numId w:val="2"/>
        </w:numPr>
        <w:spacing w:after="0"/>
        <w:rPr>
          <w:rFonts w:ascii="PT Astra Serif" w:hAnsi="PT Astra Serif"/>
          <w:sz w:val="24"/>
          <w:szCs w:val="24"/>
        </w:rPr>
      </w:pPr>
      <w:r w:rsidRPr="00AF4489">
        <w:rPr>
          <w:rFonts w:ascii="PT Astra Serif" w:hAnsi="PT Astra Serif"/>
          <w:sz w:val="24"/>
          <w:szCs w:val="24"/>
        </w:rPr>
        <w:t>Основными принципами системы наставничества педагогических работников являются</w:t>
      </w:r>
      <w:r w:rsidR="009D6585">
        <w:rPr>
          <w:rFonts w:ascii="PT Astra Serif" w:hAnsi="PT Astra Serif"/>
          <w:sz w:val="24"/>
          <w:szCs w:val="24"/>
        </w:rPr>
        <w:t xml:space="preserve"> открытость, компетентность, соблюдение норм профессиональной этики.</w:t>
      </w:r>
    </w:p>
    <w:p w14:paraId="1227AB00" w14:textId="44588BFE" w:rsidR="009D6585" w:rsidRPr="009D6585" w:rsidRDefault="009D6585" w:rsidP="009D6585">
      <w:pPr>
        <w:pStyle w:val="a3"/>
        <w:numPr>
          <w:ilvl w:val="1"/>
          <w:numId w:val="2"/>
        </w:numPr>
        <w:spacing w:after="0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6076B05B" w14:textId="58782F91" w:rsidR="009D6585" w:rsidRDefault="009D6585" w:rsidP="00A82822">
      <w:pPr>
        <w:pStyle w:val="a3"/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D6585">
        <w:rPr>
          <w:rFonts w:ascii="PT Astra Serif" w:hAnsi="PT Astra Serif"/>
          <w:b/>
          <w:sz w:val="24"/>
          <w:szCs w:val="24"/>
        </w:rPr>
        <w:t>Цель и задачи системы наставничества. Формы наставничества</w:t>
      </w:r>
      <w:r>
        <w:rPr>
          <w:rFonts w:ascii="PT Astra Serif" w:hAnsi="PT Astra Serif"/>
          <w:b/>
          <w:sz w:val="24"/>
          <w:szCs w:val="24"/>
        </w:rPr>
        <w:t>.</w:t>
      </w:r>
    </w:p>
    <w:p w14:paraId="0FCDF075" w14:textId="1D316A50" w:rsidR="00AF4489" w:rsidRDefault="009D6585" w:rsidP="009D6585">
      <w:pPr>
        <w:pStyle w:val="a3"/>
        <w:numPr>
          <w:ilvl w:val="1"/>
          <w:numId w:val="2"/>
        </w:numPr>
        <w:spacing w:after="0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334C2CC4" w14:textId="77777777" w:rsidR="009D6585" w:rsidRPr="009D6585" w:rsidRDefault="009D6585" w:rsidP="009D6585">
      <w:pPr>
        <w:pStyle w:val="a3"/>
        <w:numPr>
          <w:ilvl w:val="1"/>
          <w:numId w:val="2"/>
        </w:numPr>
        <w:spacing w:after="0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Задачи системы наставничества педагогических работников:</w:t>
      </w:r>
    </w:p>
    <w:p w14:paraId="0C5E34BF" w14:textId="77777777" w:rsidR="009D6585" w:rsidRPr="009D6585" w:rsidRDefault="009D6585" w:rsidP="009D6585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209F5FF8" w14:textId="279A4A11" w:rsid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5F68910E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4991ABFD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747FE3F2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6958AF5A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0A4BF407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1EDD6C57" w14:textId="77777777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DC2AFAB" w14:textId="0E814C6D" w:rsidR="009D6585" w:rsidRP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</w:t>
      </w:r>
      <w:r>
        <w:rPr>
          <w:rFonts w:ascii="PT Astra Serif" w:hAnsi="PT Astra Serif"/>
          <w:sz w:val="24"/>
          <w:szCs w:val="24"/>
        </w:rPr>
        <w:t xml:space="preserve"> </w:t>
      </w:r>
      <w:r w:rsidRPr="009D6585">
        <w:rPr>
          <w:rFonts w:ascii="PT Astra Serif" w:hAnsi="PT Astra Serif"/>
          <w:sz w:val="24"/>
          <w:szCs w:val="24"/>
        </w:rPr>
        <w:t>требованиям, установленным законодательством;</w:t>
      </w:r>
    </w:p>
    <w:p w14:paraId="00D9DE36" w14:textId="115DA467" w:rsid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 w:rsidRPr="009D6585">
        <w:rPr>
          <w:rFonts w:ascii="PT Astra Serif" w:hAnsi="PT Astra Serif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412E5BBD" w14:textId="3F813284" w:rsidR="009D6585" w:rsidRDefault="009D6585" w:rsidP="009D6585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 </w:t>
      </w:r>
      <w:r w:rsidRPr="009D6585">
        <w:rPr>
          <w:rFonts w:ascii="PT Astra Serif" w:hAnsi="PT Astra Serif"/>
          <w:sz w:val="24"/>
          <w:szCs w:val="24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</w:t>
      </w:r>
      <w:r w:rsidR="00EA4A89">
        <w:rPr>
          <w:rFonts w:ascii="PT Astra Serif" w:hAnsi="PT Astra Serif"/>
          <w:sz w:val="24"/>
          <w:szCs w:val="24"/>
        </w:rPr>
        <w:t>наставничество в группе, «школа-школе», «педагог-социальный партнер»</w:t>
      </w:r>
      <w:r w:rsidRPr="009D6585">
        <w:rPr>
          <w:rFonts w:ascii="PT Astra Serif" w:hAnsi="PT Astra Serif"/>
          <w:sz w:val="24"/>
          <w:szCs w:val="24"/>
        </w:rPr>
        <w:t>) по отношению к наставнику или группе наставляемых</w:t>
      </w:r>
      <w:r w:rsidR="00EA4A89">
        <w:rPr>
          <w:rFonts w:ascii="PT Astra Serif" w:hAnsi="PT Astra Serif"/>
          <w:sz w:val="24"/>
          <w:szCs w:val="24"/>
        </w:rPr>
        <w:t>:</w:t>
      </w:r>
    </w:p>
    <w:p w14:paraId="137ED87F" w14:textId="6102DEFB" w:rsidR="00D3090A" w:rsidRDefault="00EA4A89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наставничество «педагог-педагог» - способ реализации системы наставничества через организацию</w:t>
      </w:r>
      <w:r w:rsidR="00D3090A">
        <w:rPr>
          <w:rFonts w:ascii="PT Astra Serif" w:hAnsi="PT Astra Serif"/>
          <w:sz w:val="24"/>
          <w:szCs w:val="24"/>
        </w:rPr>
        <w:t xml:space="preserve"> взаимодействия наставнической пары «педагог – профессионал-педагог, вовлеченный в различные формы поддержки и сопровождения». Разновидностью данной формы наставничества является реверсивное, когда профессионал младшего возраста </w:t>
      </w:r>
      <w:r w:rsidR="00D3090A" w:rsidRPr="009D6585">
        <w:rPr>
          <w:rFonts w:ascii="PT Astra Serif" w:hAnsi="PT Astra Serif"/>
          <w:sz w:val="24"/>
          <w:szCs w:val="24"/>
        </w:rPr>
        <w:t>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</w:t>
      </w:r>
      <w:r w:rsidR="00D3090A">
        <w:rPr>
          <w:rFonts w:ascii="PT Astra Serif" w:hAnsi="PT Astra Serif"/>
          <w:sz w:val="24"/>
          <w:szCs w:val="24"/>
        </w:rPr>
        <w:t>;</w:t>
      </w:r>
    </w:p>
    <w:p w14:paraId="46312F74" w14:textId="7A223939" w:rsidR="00D3090A" w:rsidRDefault="00D3090A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2) наставничество «руководитель образовательной организации – педагог» - </w:t>
      </w:r>
      <w:r w:rsidRPr="00D3090A">
        <w:rPr>
          <w:rFonts w:ascii="PT Astra Serif" w:hAnsi="PT Astra Serif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- </w:t>
      </w:r>
      <w:r>
        <w:rPr>
          <w:rFonts w:ascii="PT Astra Serif" w:hAnsi="PT Astra Serif"/>
          <w:sz w:val="24"/>
          <w:szCs w:val="24"/>
        </w:rPr>
        <w:t>педагог</w:t>
      </w:r>
      <w:r w:rsidRPr="00D3090A">
        <w:rPr>
          <w:rFonts w:ascii="PT Astra Serif" w:hAnsi="PT Astra Serif"/>
          <w:sz w:val="24"/>
          <w:szCs w:val="24"/>
        </w:rPr>
        <w:t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0DFA4169" w14:textId="6D8A90F3" w:rsidR="00D3090A" w:rsidRDefault="00D3090A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наставничество в группе - </w:t>
      </w:r>
      <w:r w:rsidRPr="00D3090A">
        <w:rPr>
          <w:rFonts w:ascii="PT Astra Serif" w:hAnsi="PT Astra Serif"/>
          <w:sz w:val="24"/>
          <w:szCs w:val="24"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14:paraId="77E7B0E3" w14:textId="1B62C189" w:rsidR="00D3090A" w:rsidRDefault="00D3090A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наставничество «школа-школа» - помощь наставнической группы, состоящей из членов администрации и опытных педагогических работников одной образовательной организации, коллективу другой, нацеленную на совершенствование образовательного процесса и повышение качества образования;</w:t>
      </w:r>
    </w:p>
    <w:p w14:paraId="36A7729F" w14:textId="70B4B555" w:rsidR="00D3090A" w:rsidRDefault="00D3090A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наставничество «социальный партнер-педагог образовательной организации», - </w:t>
      </w:r>
      <w:r w:rsidR="00852938">
        <w:rPr>
          <w:rFonts w:ascii="PT Astra Serif" w:hAnsi="PT Astra Serif"/>
          <w:sz w:val="24"/>
          <w:szCs w:val="24"/>
        </w:rPr>
        <w:t>способ реализации системы наставничества с привлечением профессорско-преподавательского состава вузов, специалистов и инженерно-технических работников учреждений, предприятий, членов общественных организаций.</w:t>
      </w:r>
    </w:p>
    <w:p w14:paraId="5F9D65BA" w14:textId="2BE0CF1D" w:rsidR="00852938" w:rsidRDefault="00852938" w:rsidP="00D3090A">
      <w:p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Форма наставничества выбирается в зависимости от цели персонализированной программы наставничества педагогического работника, от имеющихся профессиональных затруднений, от запросов наставляемого и от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6A765364" w14:textId="5C498D56" w:rsidR="00852938" w:rsidRPr="00852938" w:rsidRDefault="00852938" w:rsidP="00852938">
      <w:pPr>
        <w:pStyle w:val="a3"/>
        <w:numPr>
          <w:ilvl w:val="1"/>
          <w:numId w:val="2"/>
        </w:numPr>
        <w:spacing w:after="0"/>
        <w:rPr>
          <w:rFonts w:ascii="PT Astra Serif" w:hAnsi="PT Astra Serif"/>
          <w:sz w:val="24"/>
          <w:szCs w:val="24"/>
        </w:rPr>
      </w:pPr>
      <w:r w:rsidRPr="00852938">
        <w:rPr>
          <w:rFonts w:ascii="PT Astra Serif" w:hAnsi="PT Astra Serif"/>
          <w:sz w:val="24"/>
          <w:szCs w:val="24"/>
        </w:rPr>
        <w:t>По методам взаимодействия могут быть выделены следующие формы:</w:t>
      </w:r>
    </w:p>
    <w:p w14:paraId="371C85E6" w14:textId="352361DB" w:rsidR="00852938" w:rsidRDefault="00852938" w:rsidP="00490B7D">
      <w:pPr>
        <w:pStyle w:val="a3"/>
        <w:numPr>
          <w:ilvl w:val="0"/>
          <w:numId w:val="4"/>
        </w:numPr>
        <w:spacing w:after="0"/>
        <w:ind w:left="284"/>
        <w:rPr>
          <w:rFonts w:ascii="PT Astra Serif" w:hAnsi="PT Astra Serif"/>
          <w:sz w:val="24"/>
          <w:szCs w:val="24"/>
        </w:rPr>
      </w:pPr>
      <w:r w:rsidRPr="00852938">
        <w:rPr>
          <w:rFonts w:ascii="PT Astra Serif" w:hAnsi="PT Astra Serif"/>
          <w:i/>
          <w:sz w:val="24"/>
          <w:szCs w:val="24"/>
        </w:rPr>
        <w:t>наставничество «один-на-один»</w:t>
      </w:r>
      <w:r w:rsidRPr="00852938">
        <w:rPr>
          <w:rFonts w:ascii="PT Astra Serif" w:hAnsi="PT Astra Serif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</w:t>
      </w:r>
      <w:r>
        <w:rPr>
          <w:rFonts w:ascii="PT Astra Serif" w:hAnsi="PT Astra Serif"/>
          <w:sz w:val="24"/>
          <w:szCs w:val="24"/>
        </w:rPr>
        <w:t>;</w:t>
      </w:r>
    </w:p>
    <w:p w14:paraId="296DD4D8" w14:textId="73CB1CDC" w:rsidR="00852938" w:rsidRDefault="00852938" w:rsidP="00490B7D">
      <w:pPr>
        <w:pStyle w:val="a3"/>
        <w:numPr>
          <w:ilvl w:val="0"/>
          <w:numId w:val="4"/>
        </w:numPr>
        <w:spacing w:after="0"/>
        <w:ind w:left="284"/>
        <w:rPr>
          <w:rFonts w:ascii="PT Astra Serif" w:hAnsi="PT Astra Serif"/>
          <w:sz w:val="24"/>
          <w:szCs w:val="24"/>
        </w:rPr>
      </w:pPr>
      <w:r w:rsidRPr="00852938">
        <w:rPr>
          <w:rFonts w:ascii="PT Astra Serif" w:hAnsi="PT Astra Serif"/>
          <w:i/>
          <w:sz w:val="24"/>
          <w:szCs w:val="24"/>
        </w:rPr>
        <w:t>виртуальное (дистанционное) наставничество</w:t>
      </w:r>
      <w:r w:rsidRPr="00852938">
        <w:rPr>
          <w:rFonts w:ascii="PT Astra Serif" w:hAnsi="PT Astra Serif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</w:t>
      </w:r>
      <w:r>
        <w:rPr>
          <w:rFonts w:ascii="PT Astra Serif" w:hAnsi="PT Astra Serif"/>
          <w:sz w:val="24"/>
          <w:szCs w:val="24"/>
        </w:rPr>
        <w:t>;</w:t>
      </w:r>
    </w:p>
    <w:p w14:paraId="10FAB37F" w14:textId="7988A590" w:rsidR="009D6585" w:rsidRDefault="00852938" w:rsidP="00490B7D">
      <w:pPr>
        <w:pStyle w:val="a3"/>
        <w:numPr>
          <w:ilvl w:val="0"/>
          <w:numId w:val="4"/>
        </w:numPr>
        <w:spacing w:after="0"/>
        <w:ind w:left="284"/>
        <w:rPr>
          <w:rFonts w:ascii="PT Astra Serif" w:hAnsi="PT Astra Serif"/>
          <w:sz w:val="24"/>
          <w:szCs w:val="24"/>
        </w:rPr>
      </w:pPr>
      <w:r w:rsidRPr="00852938">
        <w:rPr>
          <w:rFonts w:ascii="PT Astra Serif" w:hAnsi="PT Astra Serif"/>
          <w:i/>
          <w:sz w:val="24"/>
          <w:szCs w:val="24"/>
        </w:rPr>
        <w:t>к</w:t>
      </w:r>
      <w:r w:rsidR="009D6585" w:rsidRPr="00852938">
        <w:rPr>
          <w:rFonts w:ascii="PT Astra Serif" w:hAnsi="PT Astra Serif"/>
          <w:i/>
          <w:sz w:val="24"/>
          <w:szCs w:val="24"/>
        </w:rPr>
        <w:t>раткосрочное или целеполагающее наставничество</w:t>
      </w:r>
      <w:r w:rsidR="009D6585" w:rsidRPr="00852938">
        <w:rPr>
          <w:rFonts w:ascii="PT Astra Serif" w:hAnsi="PT Astra Serif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257BBAEA" w14:textId="67B27750" w:rsidR="009D6585" w:rsidRDefault="00852938" w:rsidP="00490B7D">
      <w:pPr>
        <w:pStyle w:val="a3"/>
        <w:numPr>
          <w:ilvl w:val="0"/>
          <w:numId w:val="4"/>
        </w:num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с</w:t>
      </w:r>
      <w:r w:rsidR="009D6585" w:rsidRPr="00852938">
        <w:rPr>
          <w:rFonts w:ascii="PT Astra Serif" w:hAnsi="PT Astra Serif"/>
          <w:i/>
          <w:sz w:val="24"/>
          <w:szCs w:val="24"/>
        </w:rPr>
        <w:t>итуационное наставничество</w:t>
      </w:r>
      <w:r w:rsidR="009D6585" w:rsidRPr="00852938">
        <w:rPr>
          <w:rFonts w:ascii="PT Astra Serif" w:hAnsi="PT Astra Serif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205615B8" w14:textId="21758484" w:rsidR="009D6585" w:rsidRPr="00A82822" w:rsidRDefault="00A82822" w:rsidP="00490B7D">
      <w:pPr>
        <w:pStyle w:val="a3"/>
        <w:numPr>
          <w:ilvl w:val="0"/>
          <w:numId w:val="4"/>
        </w:numPr>
        <w:spacing w:after="0"/>
        <w:ind w:lef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с</w:t>
      </w:r>
      <w:r w:rsidR="009D6585" w:rsidRPr="00A82822">
        <w:rPr>
          <w:rFonts w:ascii="PT Astra Serif" w:hAnsi="PT Astra Serif"/>
          <w:i/>
          <w:sz w:val="24"/>
          <w:szCs w:val="24"/>
        </w:rPr>
        <w:t>коростное наставничество</w:t>
      </w:r>
      <w:r w:rsidR="009D6585" w:rsidRPr="00A82822">
        <w:rPr>
          <w:rFonts w:ascii="PT Astra Serif" w:hAnsi="PT Astra Serif"/>
          <w:sz w:val="24"/>
          <w:szCs w:val="24"/>
        </w:rPr>
        <w:t xml:space="preserve"> – однократная встреча наставляемого (наставляемых) с наставником более высокого уровня</w:t>
      </w:r>
      <w:r w:rsidR="00EA4A89" w:rsidRPr="00A82822">
        <w:rPr>
          <w:rFonts w:ascii="PT Astra Serif" w:hAnsi="PT Astra Serif"/>
          <w:sz w:val="24"/>
          <w:szCs w:val="24"/>
        </w:rPr>
        <w:t xml:space="preserve"> </w:t>
      </w:r>
      <w:r w:rsidR="009D6585" w:rsidRPr="00A82822">
        <w:rPr>
          <w:rFonts w:ascii="PT Astra Serif" w:hAnsi="PT Astra Serif"/>
          <w:sz w:val="24"/>
          <w:szCs w:val="24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0277DF19" w14:textId="77777777" w:rsidR="00AF4489" w:rsidRDefault="00AF4489" w:rsidP="00490B7D">
      <w:pPr>
        <w:pStyle w:val="a3"/>
        <w:spacing w:after="0"/>
        <w:ind w:left="284"/>
        <w:rPr>
          <w:rFonts w:ascii="PT Astra Serif" w:hAnsi="PT Astra Serif"/>
          <w:sz w:val="24"/>
          <w:szCs w:val="24"/>
        </w:rPr>
      </w:pPr>
    </w:p>
    <w:p w14:paraId="6BC6D7C9" w14:textId="5BFD5070" w:rsidR="00AF4489" w:rsidRDefault="00EA4A89" w:rsidP="00490B7D">
      <w:pPr>
        <w:pStyle w:val="a3"/>
        <w:numPr>
          <w:ilvl w:val="0"/>
          <w:numId w:val="2"/>
        </w:numPr>
        <w:spacing w:after="0" w:line="240" w:lineRule="auto"/>
        <w:ind w:left="284"/>
        <w:jc w:val="center"/>
        <w:rPr>
          <w:rFonts w:ascii="PT Astra Serif" w:hAnsi="PT Astra Serif"/>
          <w:b/>
          <w:sz w:val="24"/>
          <w:szCs w:val="24"/>
        </w:rPr>
      </w:pPr>
      <w:r w:rsidRPr="00EA4A89">
        <w:rPr>
          <w:rFonts w:ascii="PT Astra Serif" w:hAnsi="PT Astra Serif"/>
          <w:b/>
          <w:sz w:val="24"/>
          <w:szCs w:val="24"/>
        </w:rPr>
        <w:t>Организация системы наставничества</w:t>
      </w:r>
    </w:p>
    <w:p w14:paraId="2003C496" w14:textId="6841E103" w:rsidR="00EA4A89" w:rsidRDefault="00A82822" w:rsidP="00490B7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426210F9" w14:textId="3EBB067C" w:rsidR="00A82822" w:rsidRDefault="00A82822" w:rsidP="00490B7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27F49206" w14:textId="79CA88D6" w:rsidR="00A82822" w:rsidRDefault="00A82822" w:rsidP="00490B7D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Руководитель образовательной организации:</w:t>
      </w:r>
    </w:p>
    <w:p w14:paraId="69F0791E" w14:textId="671AD44E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283DD4D6" w14:textId="0FDD376E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4A437ED" w14:textId="28D552F0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1ADB9808" w14:textId="4AA74E09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0F6992DA" w14:textId="0D5221E7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>
        <w:rPr>
          <w:rFonts w:ascii="PT Astra Serif" w:hAnsi="PT Astra Serif"/>
          <w:sz w:val="24"/>
          <w:szCs w:val="24"/>
        </w:rPr>
        <w:t>;</w:t>
      </w:r>
    </w:p>
    <w:p w14:paraId="22EB640D" w14:textId="4DFACF2C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29EAB097" w14:textId="00385247" w:rsidR="00A82822" w:rsidRDefault="00A82822" w:rsidP="00490B7D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A82822">
        <w:rPr>
          <w:rFonts w:ascii="PT Astra Serif" w:hAnsi="PT Astra Serif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0BB9247F" w14:textId="7668749F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 </w:t>
      </w:r>
      <w:r w:rsidRPr="00A82822">
        <w:rPr>
          <w:rFonts w:ascii="PT Astra Serif" w:hAnsi="PT Astra Serif"/>
          <w:sz w:val="24"/>
          <w:szCs w:val="24"/>
        </w:rPr>
        <w:t>Куратор реализации программ наставничества:</w:t>
      </w:r>
    </w:p>
    <w:p w14:paraId="204EFC89" w14:textId="69BBD437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1) </w:t>
      </w:r>
      <w:r w:rsidRPr="00A82822">
        <w:rPr>
          <w:rFonts w:ascii="PT Astra Serif" w:hAnsi="PT Astra Serif"/>
          <w:sz w:val="24"/>
          <w:szCs w:val="24"/>
        </w:rPr>
        <w:t>назначается руководителем образовательной организации из числа заместителей руководителя;</w:t>
      </w:r>
    </w:p>
    <w:p w14:paraId="65C924BC" w14:textId="56ACF2C4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2) </w:t>
      </w:r>
      <w:r w:rsidRPr="00A82822">
        <w:rPr>
          <w:rFonts w:ascii="PT Astra Serif" w:hAnsi="PT Astra Serif"/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43EA2C2F" w14:textId="734E8B33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14:paraId="273F08FB" w14:textId="59CA4239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3F5B59AD" w14:textId="1F7E02D5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403F5DE0" w14:textId="20931313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454F9133" w14:textId="5AAA1B00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3985290" w14:textId="77777777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8) </w:t>
      </w:r>
      <w:r w:rsidRPr="00A82822">
        <w:rPr>
          <w:rFonts w:ascii="PT Astra Serif" w:hAnsi="PT Astra Serif"/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A82822">
        <w:rPr>
          <w:rFonts w:ascii="PT Astra Serif" w:hAnsi="PT Astra Serif"/>
          <w:sz w:val="24"/>
          <w:szCs w:val="24"/>
        </w:rPr>
        <w:t>стажировочных</w:t>
      </w:r>
      <w:proofErr w:type="spellEnd"/>
      <w:r w:rsidRPr="00A82822">
        <w:rPr>
          <w:rFonts w:ascii="PT Astra Serif" w:hAnsi="PT Astra Serif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05A42041" w14:textId="09B535F6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9)</w:t>
      </w:r>
      <w:r w:rsidRPr="00A82822">
        <w:rPr>
          <w:rFonts w:ascii="PT Astra Serif" w:hAnsi="PT Astra Serif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14:paraId="4ADAAB9C" w14:textId="5C77C663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10)</w:t>
      </w:r>
      <w:r w:rsidRPr="00A82822">
        <w:rPr>
          <w:rFonts w:ascii="PT Astra Serif" w:hAnsi="PT Astra Serif"/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работников в образовательной организации;</w:t>
      </w:r>
    </w:p>
    <w:p w14:paraId="543CF66A" w14:textId="687D5389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14:paraId="7A02A824" w14:textId="6627FDC0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12)</w:t>
      </w:r>
      <w:r w:rsidRPr="00A82822">
        <w:rPr>
          <w:rFonts w:ascii="PT Astra Serif" w:hAnsi="PT Astra Serif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273EA07E" w14:textId="00E8FC42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 </w:t>
      </w:r>
      <w:r w:rsidRPr="00A82822">
        <w:rPr>
          <w:rFonts w:ascii="PT Astra Serif" w:hAnsi="PT Astra Serif"/>
          <w:sz w:val="24"/>
          <w:szCs w:val="24"/>
        </w:rPr>
        <w:t>Методическое объединение наставников/комиссия/совет (при его наличии):</w:t>
      </w:r>
    </w:p>
    <w:p w14:paraId="136D3967" w14:textId="77777777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1) </w:t>
      </w:r>
      <w:r w:rsidRPr="00A82822">
        <w:rPr>
          <w:rFonts w:ascii="PT Astra Serif" w:hAnsi="PT Astra Serif"/>
          <w:sz w:val="24"/>
          <w:szCs w:val="24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052211B3" w14:textId="28AD4639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A82822">
        <w:rPr>
          <w:rFonts w:ascii="PT Astra Serif" w:hAnsi="PT Astra Serif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93B26F8" w14:textId="1239E70D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</w:t>
      </w:r>
      <w:r w:rsidRPr="00A82822">
        <w:rPr>
          <w:rFonts w:ascii="PT Astra Serif" w:hAnsi="PT Astra Serif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0D52BF81" w14:textId="47E433A6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Pr="00A82822">
        <w:rPr>
          <w:rFonts w:ascii="PT Astra Serif" w:hAnsi="PT Astra Serif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A896F50" w14:textId="7BDFB247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</w:t>
      </w:r>
      <w:r w:rsidRPr="00A82822">
        <w:rPr>
          <w:rFonts w:ascii="PT Astra Serif" w:hAnsi="PT Astra Serif"/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162C398F" w14:textId="063208BF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</w:t>
      </w:r>
      <w:r w:rsidRPr="00A82822">
        <w:rPr>
          <w:rFonts w:ascii="PT Astra Serif" w:hAnsi="PT Astra Serif"/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14:paraId="2ADD60DB" w14:textId="42AB20A0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7)</w:t>
      </w:r>
      <w:r w:rsidRPr="00A82822">
        <w:t xml:space="preserve"> </w:t>
      </w:r>
      <w:r w:rsidRPr="00A82822">
        <w:rPr>
          <w:rFonts w:ascii="PT Astra Serif" w:hAnsi="PT Astra Serif"/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09D97D3D" w14:textId="3900A817" w:rsidR="00A82822" w:rsidRP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8)</w:t>
      </w:r>
      <w:r w:rsidRPr="00A82822">
        <w:rPr>
          <w:rFonts w:ascii="PT Astra Serif" w:hAnsi="PT Astra Serif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48864E32" w14:textId="61F80434" w:rsidR="00A82822" w:rsidRDefault="00A82822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9)</w:t>
      </w:r>
      <w:r w:rsidRPr="00A82822">
        <w:rPr>
          <w:rFonts w:ascii="PT Astra Serif" w:hAnsi="PT Astra Serif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02C63701" w14:textId="7A9575C4" w:rsidR="00E67615" w:rsidRDefault="00E67615" w:rsidP="00490B7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10)</w:t>
      </w:r>
      <w:r w:rsidRPr="00E67615">
        <w:t xml:space="preserve"> </w:t>
      </w:r>
      <w:r w:rsidRPr="00E67615">
        <w:rPr>
          <w:rFonts w:ascii="PT Astra Serif" w:hAnsi="PT Astra Serif"/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1C22F1B0" w14:textId="52D3E3ED" w:rsidR="00A82822" w:rsidRPr="00F91F20" w:rsidRDefault="00E67615" w:rsidP="00F91F20">
      <w:pPr>
        <w:pStyle w:val="a3"/>
        <w:spacing w:after="0" w:line="240" w:lineRule="auto"/>
        <w:ind w:left="1069"/>
        <w:jc w:val="center"/>
        <w:rPr>
          <w:rFonts w:ascii="PT Astra Serif" w:hAnsi="PT Astra Serif"/>
          <w:sz w:val="24"/>
          <w:szCs w:val="24"/>
        </w:rPr>
      </w:pPr>
      <w:r w:rsidRPr="00F91F20">
        <w:rPr>
          <w:rFonts w:ascii="PT Astra Serif" w:hAnsi="PT Astra Serif"/>
          <w:b/>
          <w:bCs/>
          <w:sz w:val="24"/>
          <w:szCs w:val="24"/>
        </w:rPr>
        <w:t>4. Права и обязанности наставника</w:t>
      </w:r>
    </w:p>
    <w:p w14:paraId="0DCC6648" w14:textId="540C4944" w:rsidR="00490B7D" w:rsidRPr="00490B7D" w:rsidRDefault="00F91F20" w:rsidP="00490B7D">
      <w:pPr>
        <w:pStyle w:val="Default"/>
        <w:rPr>
          <w:rFonts w:ascii="PT Astra Serif" w:hAnsi="PT Astra Serif"/>
        </w:rPr>
      </w:pPr>
      <w:r w:rsidRPr="00490B7D">
        <w:rPr>
          <w:rFonts w:ascii="PT Astra Serif" w:hAnsi="PT Astra Serif"/>
        </w:rPr>
        <w:t>4.1</w:t>
      </w:r>
      <w:r w:rsidR="00490B7D" w:rsidRPr="00490B7D">
        <w:rPr>
          <w:rFonts w:ascii="PT Astra Serif" w:hAnsi="PT Astra Serif"/>
        </w:rPr>
        <w:t xml:space="preserve"> </w:t>
      </w:r>
      <w:r w:rsidR="00490B7D" w:rsidRPr="00490B7D">
        <w:rPr>
          <w:rFonts w:ascii="PT Astra Serif" w:hAnsi="PT Astra Serif"/>
        </w:rPr>
        <w:t xml:space="preserve">Права наставника: </w:t>
      </w:r>
    </w:p>
    <w:p w14:paraId="30EC3BEC" w14:textId="0B454C67" w:rsidR="00490B7D" w:rsidRPr="00490B7D" w:rsidRDefault="00490B7D" w:rsidP="00490B7D">
      <w:pPr>
        <w:pStyle w:val="Default"/>
        <w:rPr>
          <w:rFonts w:ascii="PT Astra Serif" w:hAnsi="PT Astra Serif"/>
        </w:rPr>
      </w:pPr>
      <w:r w:rsidRPr="00490B7D">
        <w:rPr>
          <w:rFonts w:ascii="PT Astra Serif" w:hAnsi="PT Astra Serif"/>
        </w:rPr>
        <w:t>1)</w:t>
      </w:r>
      <w:r w:rsidRPr="00490B7D">
        <w:t xml:space="preserve"> </w:t>
      </w:r>
      <w:r w:rsidRPr="00490B7D">
        <w:rPr>
          <w:rFonts w:ascii="PT Astra Serif" w:hAnsi="PT Astra Serif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1C397BC" w14:textId="5FB75D00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Pr="00490B7D">
        <w:rPr>
          <w:rFonts w:ascii="PT Astra Serif" w:hAnsi="PT Astra Serif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77A100AD" w14:textId="3AF76ABB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Pr="00490B7D">
        <w:rPr>
          <w:rFonts w:ascii="PT Astra Serif" w:hAnsi="PT Astra Serif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76639456" w14:textId="001E6D22" w:rsid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Pr="00490B7D">
        <w:rPr>
          <w:rFonts w:ascii="PT Astra Serif" w:hAnsi="PT Astra Serif"/>
        </w:rPr>
        <w:t>осуществлять мониторинг деятельности наставляемого в форме личной проверки выполнения заданий.</w:t>
      </w:r>
    </w:p>
    <w:p w14:paraId="2A4D7085" w14:textId="43EBC0A7" w:rsid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 xml:space="preserve">4.2 </w:t>
      </w:r>
      <w:r w:rsidRPr="00490B7D">
        <w:rPr>
          <w:rFonts w:ascii="PT Astra Serif" w:hAnsi="PT Astra Serif"/>
        </w:rPr>
        <w:t>Обязанности наставника:</w:t>
      </w:r>
    </w:p>
    <w:p w14:paraId="63CAD1C2" w14:textId="3D75AA15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Pr="00490B7D">
        <w:t xml:space="preserve"> </w:t>
      </w:r>
      <w:r w:rsidRPr="00490B7D">
        <w:rPr>
          <w:rFonts w:ascii="PT Astra Serif" w:hAnsi="PT Astra Serif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464A945E" w14:textId="51CADE72" w:rsid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Pr="00490B7D">
        <w:rPr>
          <w:rFonts w:ascii="PT Astra Serif" w:hAnsi="PT Astra Serif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375068EA" w14:textId="7ACDC56A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Pr="00490B7D">
        <w:t xml:space="preserve"> </w:t>
      </w:r>
      <w:r w:rsidRPr="00490B7D">
        <w:rPr>
          <w:rFonts w:ascii="PT Astra Serif" w:hAnsi="PT Astra Serif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6EC4957A" w14:textId="48F699C5" w:rsid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4)</w:t>
      </w:r>
      <w:r w:rsidRPr="00490B7D">
        <w:rPr>
          <w:rFonts w:ascii="PT Astra Serif" w:hAnsi="PT Astra Serif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3A452729" w14:textId="42FAF3A9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5)</w:t>
      </w:r>
      <w:r w:rsidRPr="00490B7D">
        <w:t xml:space="preserve"> </w:t>
      </w:r>
      <w:r w:rsidRPr="00490B7D">
        <w:rPr>
          <w:rFonts w:ascii="PT Astra Serif" w:hAnsi="PT Astra Serif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09FC150F" w14:textId="53A8B0F9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6)</w:t>
      </w:r>
      <w:r w:rsidRPr="00490B7D">
        <w:rPr>
          <w:rFonts w:ascii="PT Astra Serif" w:hAnsi="PT Astra Serif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3775FC80" w14:textId="38F1E767" w:rsidR="00490B7D" w:rsidRPr="00490B7D" w:rsidRDefault="00490B7D" w:rsidP="00490B7D">
      <w:pPr>
        <w:pStyle w:val="Default"/>
        <w:rPr>
          <w:rFonts w:ascii="PT Astra Serif" w:hAnsi="PT Astra Serif"/>
        </w:rPr>
      </w:pPr>
      <w:r>
        <w:rPr>
          <w:rFonts w:ascii="PT Astra Serif" w:hAnsi="PT Astra Serif"/>
        </w:rPr>
        <w:t>7)</w:t>
      </w:r>
      <w:r w:rsidRPr="00490B7D">
        <w:rPr>
          <w:rFonts w:ascii="PT Astra Serif" w:hAnsi="PT Astra Serif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18CB8DD1" w14:textId="77777777" w:rsidR="00490B7D" w:rsidRPr="00490B7D" w:rsidRDefault="00490B7D" w:rsidP="00490B7D">
      <w:pPr>
        <w:pStyle w:val="Default"/>
      </w:pPr>
    </w:p>
    <w:p w14:paraId="79378043" w14:textId="5954494A" w:rsidR="00A82822" w:rsidRDefault="00490B7D" w:rsidP="00490B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90B7D">
        <w:rPr>
          <w:rFonts w:ascii="PT Astra Serif" w:hAnsi="PT Astra Serif"/>
          <w:b/>
          <w:sz w:val="24"/>
          <w:szCs w:val="24"/>
        </w:rPr>
        <w:t>Права и обязанности наставляемого</w:t>
      </w:r>
    </w:p>
    <w:p w14:paraId="2C8083FD" w14:textId="25A3EA9E" w:rsidR="00490B7D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5.1 Права наставляемого:</w:t>
      </w:r>
    </w:p>
    <w:p w14:paraId="0D17292F" w14:textId="579722A7" w:rsidR="00490B7D" w:rsidRPr="00490B7D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490B7D">
        <w:t xml:space="preserve"> </w:t>
      </w:r>
      <w:r w:rsidRPr="00490B7D">
        <w:rPr>
          <w:rFonts w:ascii="PT Astra Serif" w:hAnsi="PT Astra Serif"/>
          <w:sz w:val="24"/>
          <w:szCs w:val="24"/>
        </w:rPr>
        <w:t>систематически повышать свой профессиональный уровень;</w:t>
      </w:r>
    </w:p>
    <w:p w14:paraId="1C6C6B6B" w14:textId="5BEB99D0" w:rsidR="00490B7D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490B7D">
        <w:rPr>
          <w:rFonts w:ascii="PT Astra Serif" w:hAnsi="PT Astra Serif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14:paraId="1854779A" w14:textId="62888D50" w:rsidR="00490B7D" w:rsidRPr="00490B7D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</w:t>
      </w:r>
      <w:r w:rsidRPr="00490B7D">
        <w:rPr>
          <w:rFonts w:ascii="PT Astra Serif" w:hAnsi="PT Astra Serif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7B7D1646" w14:textId="0C90F7CC" w:rsidR="00490B7D" w:rsidRPr="00490B7D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Pr="00490B7D">
        <w:rPr>
          <w:rFonts w:ascii="PT Astra Serif" w:hAnsi="PT Astra Serif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30B29B1" w14:textId="7F62A562" w:rsidR="00AF4489" w:rsidRPr="00A82822" w:rsidRDefault="00490B7D" w:rsidP="007E6C47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</w:t>
      </w:r>
      <w:r w:rsidRPr="00490B7D">
        <w:rPr>
          <w:rFonts w:ascii="PT Astra Serif" w:hAnsi="PT Astra Serif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  <w:bookmarkStart w:id="0" w:name="_GoBack"/>
      <w:bookmarkEnd w:id="0"/>
    </w:p>
    <w:p w14:paraId="27E2E92D" w14:textId="77777777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5.2. Обязанности наставляемого:</w:t>
      </w:r>
    </w:p>
    <w:p w14:paraId="4718201D" w14:textId="077409D5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490B7D">
        <w:rPr>
          <w:rFonts w:ascii="PT Astra Serif" w:hAnsi="PT Astra Serif"/>
          <w:sz w:val="24"/>
          <w:szCs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0394DE4B" w14:textId="1037BB7D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490B7D">
        <w:rPr>
          <w:rFonts w:ascii="PT Astra Serif" w:hAnsi="PT Astra Serif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5C45DE1B" w14:textId="45E06F28" w:rsidR="00AF4489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</w:t>
      </w:r>
      <w:r w:rsidRPr="00490B7D">
        <w:rPr>
          <w:rFonts w:ascii="PT Astra Serif" w:hAnsi="PT Astra Serif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14:paraId="65AF5EE1" w14:textId="6C768F84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Pr="00490B7D">
        <w:t xml:space="preserve"> </w:t>
      </w:r>
      <w:r w:rsidRPr="00490B7D">
        <w:rPr>
          <w:rFonts w:ascii="PT Astra Serif" w:hAnsi="PT Astra Serif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13D7C897" w14:textId="75BC11DF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</w:t>
      </w:r>
      <w:r w:rsidRPr="00490B7D">
        <w:rPr>
          <w:rFonts w:ascii="PT Astra Serif" w:hAnsi="PT Astra Serif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5836FD14" w14:textId="6DA064E2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</w:t>
      </w:r>
      <w:r w:rsidRPr="00490B7D">
        <w:rPr>
          <w:rFonts w:ascii="PT Astra Serif" w:hAnsi="PT Astra Serif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4E1536AF" w14:textId="0A99E0BE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7)</w:t>
      </w:r>
      <w:r w:rsidRPr="00490B7D">
        <w:rPr>
          <w:rFonts w:ascii="PT Astra Serif" w:hAnsi="PT Astra Serif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14:paraId="09F2D97A" w14:textId="10CF056E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8)</w:t>
      </w:r>
      <w:r w:rsidRPr="00490B7D">
        <w:t xml:space="preserve"> </w:t>
      </w:r>
      <w:r w:rsidRPr="00490B7D">
        <w:rPr>
          <w:rFonts w:ascii="PT Astra Serif" w:hAnsi="PT Astra Serif"/>
          <w:sz w:val="24"/>
          <w:szCs w:val="24"/>
        </w:rPr>
        <w:t>проявлять дисциплинированность, организованность и культуру в работе и учебе;</w:t>
      </w:r>
    </w:p>
    <w:p w14:paraId="4C4F8468" w14:textId="14FDF45A" w:rsidR="00490B7D" w:rsidRPr="00A82822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9)</w:t>
      </w:r>
      <w:r w:rsidRPr="00490B7D">
        <w:rPr>
          <w:rFonts w:ascii="PT Astra Serif" w:hAnsi="PT Astra Serif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73BD6471" w14:textId="77777777" w:rsidR="00490B7D" w:rsidRPr="00490B7D" w:rsidRDefault="00490B7D" w:rsidP="00490B7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90B7D">
        <w:rPr>
          <w:rFonts w:ascii="PT Astra Serif" w:hAnsi="PT Astra Serif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43C3304C" w14:textId="77777777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14:paraId="3220A728" w14:textId="1A990855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490B7D">
        <w:rPr>
          <w:rFonts w:ascii="PT Astra Serif" w:hAnsi="PT Astra Serif"/>
          <w:sz w:val="24"/>
          <w:szCs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1E529699" w14:textId="451D637D" w:rsidR="00AF4489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490B7D">
        <w:rPr>
          <w:rFonts w:ascii="PT Astra Serif" w:hAnsi="PT Astra Serif"/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137E8F66" w14:textId="2A15FBEB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40D856C6" w14:textId="77777777" w:rsidR="00490B7D" w:rsidRPr="00490B7D" w:rsidRDefault="00490B7D" w:rsidP="00490B7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90B7D">
        <w:rPr>
          <w:rFonts w:ascii="PT Astra Serif" w:hAnsi="PT Astra Serif"/>
          <w:b/>
          <w:sz w:val="24"/>
          <w:szCs w:val="24"/>
        </w:rPr>
        <w:t>7. Завершение персонализированной программы наставничества</w:t>
      </w:r>
    </w:p>
    <w:p w14:paraId="4685C2CB" w14:textId="77777777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14:paraId="148ECFEC" w14:textId="2F3E747B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490B7D">
        <w:rPr>
          <w:rFonts w:ascii="PT Astra Serif" w:hAnsi="PT Astra Serif"/>
          <w:sz w:val="24"/>
          <w:szCs w:val="24"/>
        </w:rPr>
        <w:t>завершения плана мероприятий персонализированной программы наставничества в полном объеме;</w:t>
      </w:r>
    </w:p>
    <w:p w14:paraId="286E4229" w14:textId="1AB752FC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490B7D">
        <w:rPr>
          <w:rFonts w:ascii="PT Astra Serif" w:hAnsi="PT Astra Serif"/>
          <w:sz w:val="24"/>
          <w:szCs w:val="24"/>
        </w:rPr>
        <w:t>по инициативе наставника или наставляемого и/или обоюдному решению (по уважительным обстоятельствам);</w:t>
      </w:r>
    </w:p>
    <w:p w14:paraId="16A1C037" w14:textId="054DD904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</w:t>
      </w:r>
      <w:r w:rsidRPr="00490B7D">
        <w:t xml:space="preserve"> </w:t>
      </w:r>
      <w:r w:rsidRPr="00490B7D">
        <w:rPr>
          <w:rFonts w:ascii="PT Astra Serif" w:hAnsi="PT Astra Serif"/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5657C7DC" w14:textId="77777777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14:paraId="05F7417A" w14:textId="168B1B90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68CE18C7" w14:textId="77777777" w:rsidR="00490B7D" w:rsidRPr="00490B7D" w:rsidRDefault="00490B7D" w:rsidP="00490B7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90B7D">
        <w:rPr>
          <w:rFonts w:ascii="PT Astra Serif" w:hAnsi="PT Astra Serif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71AD241F" w14:textId="2AD6A4AD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01EB1620" w14:textId="04C1B87E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</w:t>
      </w:r>
      <w:r>
        <w:rPr>
          <w:rFonts w:ascii="PT Astra Serif" w:hAnsi="PT Astra Serif"/>
          <w:sz w:val="24"/>
          <w:szCs w:val="24"/>
        </w:rPr>
        <w:t xml:space="preserve"> </w:t>
      </w:r>
      <w:r w:rsidRPr="00490B7D">
        <w:rPr>
          <w:rFonts w:ascii="PT Astra Serif" w:hAnsi="PT Astra Serif"/>
          <w:sz w:val="24"/>
          <w:szCs w:val="24"/>
        </w:rPr>
        <w:t>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07785825" w14:textId="16CF76D8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1F060637" w14:textId="77777777" w:rsidR="00490B7D" w:rsidRPr="00490B7D" w:rsidRDefault="00490B7D" w:rsidP="00490B7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90B7D">
        <w:rPr>
          <w:rFonts w:ascii="PT Astra Serif" w:hAnsi="PT Astra Serif"/>
          <w:b/>
          <w:sz w:val="24"/>
          <w:szCs w:val="24"/>
        </w:rPr>
        <w:t>9. Заключительные положения</w:t>
      </w:r>
    </w:p>
    <w:p w14:paraId="4529205B" w14:textId="77777777" w:rsidR="00490B7D" w:rsidRP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300EF15F" w14:textId="12D92334" w:rsidR="00490B7D" w:rsidRDefault="00490B7D" w:rsidP="00490B7D">
      <w:pPr>
        <w:spacing w:after="0"/>
        <w:rPr>
          <w:rFonts w:ascii="PT Astra Serif" w:hAnsi="PT Astra Serif"/>
          <w:sz w:val="24"/>
          <w:szCs w:val="24"/>
        </w:rPr>
      </w:pPr>
      <w:r w:rsidRPr="00490B7D">
        <w:rPr>
          <w:rFonts w:ascii="PT Astra Serif" w:hAnsi="PT Astra Serif"/>
          <w:sz w:val="24"/>
          <w:szCs w:val="24"/>
        </w:rPr>
        <w:t xml:space="preserve">В настоящее Положение могут быть внесены изменения и дополнения в соответствии с вновь принятыми законодательными и </w:t>
      </w:r>
      <w:r w:rsidRPr="00490B7D">
        <w:rPr>
          <w:rFonts w:ascii="PT Astra Serif" w:hAnsi="PT Astra Serif"/>
          <w:sz w:val="24"/>
          <w:szCs w:val="24"/>
        </w:rPr>
        <w:t>иными нормативными актами Российской Федерации,</w:t>
      </w:r>
      <w:r w:rsidRPr="00490B7D">
        <w:rPr>
          <w:rFonts w:ascii="PT Astra Serif" w:hAnsi="PT Astra Serif"/>
          <w:sz w:val="24"/>
          <w:szCs w:val="24"/>
        </w:rPr>
        <w:t xml:space="preserve"> и вновь принятыми локальными нормативными актами образовательной организации.</w:t>
      </w:r>
    </w:p>
    <w:p w14:paraId="72EF4EF2" w14:textId="61B48E47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66C31714" w14:textId="65593993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B02980B" w14:textId="1D8F9718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8A436EE" w14:textId="3EDC1FAE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1DB81A2C" w14:textId="3AD0DA29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794E1801" w14:textId="43FBD8A5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FB31C91" w14:textId="055BAC5D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28F01C6A" w14:textId="1E7EE3EE" w:rsidR="00AF4489" w:rsidRDefault="00AF4489" w:rsidP="00AF448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14:paraId="6060DEB0" w14:textId="77777777" w:rsidR="00AF4489" w:rsidRPr="00AF4489" w:rsidRDefault="00AF4489" w:rsidP="007E6C47">
      <w:pPr>
        <w:spacing w:after="0"/>
        <w:rPr>
          <w:rFonts w:ascii="PT Astra Serif" w:hAnsi="PT Astra Serif"/>
          <w:sz w:val="24"/>
          <w:szCs w:val="24"/>
        </w:rPr>
      </w:pPr>
    </w:p>
    <w:sectPr w:rsidR="00AF4489" w:rsidRPr="00AF4489" w:rsidSect="00F91F20">
      <w:footerReference w:type="default" r:id="rId8"/>
      <w:pgSz w:w="11906" w:h="16838"/>
      <w:pgMar w:top="568" w:right="850" w:bottom="993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F927" w14:textId="77777777" w:rsidR="00F91F20" w:rsidRDefault="00F91F20" w:rsidP="00F91F20">
      <w:pPr>
        <w:spacing w:after="0" w:line="240" w:lineRule="auto"/>
      </w:pPr>
      <w:r>
        <w:separator/>
      </w:r>
    </w:p>
  </w:endnote>
  <w:endnote w:type="continuationSeparator" w:id="0">
    <w:p w14:paraId="0B834EC2" w14:textId="77777777" w:rsidR="00F91F20" w:rsidRDefault="00F91F20" w:rsidP="00F9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354187"/>
      <w:docPartObj>
        <w:docPartGallery w:val="Page Numbers (Bottom of Page)"/>
        <w:docPartUnique/>
      </w:docPartObj>
    </w:sdtPr>
    <w:sdtContent>
      <w:p w14:paraId="61E1FDA3" w14:textId="7A897F23" w:rsidR="00F91F20" w:rsidRDefault="00F91F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AFEBF" w14:textId="77777777" w:rsidR="00F91F20" w:rsidRDefault="00F91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0C62" w14:textId="77777777" w:rsidR="00F91F20" w:rsidRDefault="00F91F20" w:rsidP="00F91F20">
      <w:pPr>
        <w:spacing w:after="0" w:line="240" w:lineRule="auto"/>
      </w:pPr>
      <w:r>
        <w:separator/>
      </w:r>
    </w:p>
  </w:footnote>
  <w:footnote w:type="continuationSeparator" w:id="0">
    <w:p w14:paraId="75162658" w14:textId="77777777" w:rsidR="00F91F20" w:rsidRDefault="00F91F20" w:rsidP="00F9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FB1"/>
    <w:multiLevelType w:val="multilevel"/>
    <w:tmpl w:val="5B5676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B4F09E8"/>
    <w:multiLevelType w:val="hybridMultilevel"/>
    <w:tmpl w:val="18A01CC8"/>
    <w:lvl w:ilvl="0" w:tplc="A836A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C5912"/>
    <w:multiLevelType w:val="multilevel"/>
    <w:tmpl w:val="80E8B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3FA9768F"/>
    <w:multiLevelType w:val="hybridMultilevel"/>
    <w:tmpl w:val="E47C04E6"/>
    <w:lvl w:ilvl="0" w:tplc="0E6A33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7B3259"/>
    <w:multiLevelType w:val="hybridMultilevel"/>
    <w:tmpl w:val="15A4B6F2"/>
    <w:lvl w:ilvl="0" w:tplc="E730A3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F"/>
    <w:rsid w:val="000B5649"/>
    <w:rsid w:val="003673EF"/>
    <w:rsid w:val="00490B7D"/>
    <w:rsid w:val="006A66E2"/>
    <w:rsid w:val="007E6C47"/>
    <w:rsid w:val="00852938"/>
    <w:rsid w:val="0088518A"/>
    <w:rsid w:val="009D6585"/>
    <w:rsid w:val="00A82822"/>
    <w:rsid w:val="00AF4489"/>
    <w:rsid w:val="00CA4F19"/>
    <w:rsid w:val="00D24B72"/>
    <w:rsid w:val="00D3090A"/>
    <w:rsid w:val="00D51A4D"/>
    <w:rsid w:val="00E67615"/>
    <w:rsid w:val="00EA4A89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3CF1"/>
  <w15:chartTrackingRefBased/>
  <w15:docId w15:val="{9C14793E-3CE2-4128-B964-F6BE822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20"/>
  </w:style>
  <w:style w:type="paragraph" w:styleId="a6">
    <w:name w:val="footer"/>
    <w:basedOn w:val="a"/>
    <w:link w:val="a7"/>
    <w:uiPriority w:val="99"/>
    <w:unhideWhenUsed/>
    <w:rsid w:val="00F9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20"/>
  </w:style>
  <w:style w:type="paragraph" w:customStyle="1" w:styleId="Default">
    <w:name w:val="Default"/>
    <w:rsid w:val="00490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5A83-D2A0-468F-A4FB-1B511CAE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сменная школа №15</Company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 ИваН</dc:creator>
  <cp:keywords/>
  <dc:description/>
  <cp:lastModifiedBy>User</cp:lastModifiedBy>
  <cp:revision>5</cp:revision>
  <cp:lastPrinted>2022-11-29T05:57:00Z</cp:lastPrinted>
  <dcterms:created xsi:type="dcterms:W3CDTF">2022-11-28T09:10:00Z</dcterms:created>
  <dcterms:modified xsi:type="dcterms:W3CDTF">2022-11-29T06:01:00Z</dcterms:modified>
</cp:coreProperties>
</file>